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Segundo Grado de Preescolar (Niños de 4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El Mercadito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Uso de las monedas y el conteo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saberes numéricos como herramienta para resolver situaciones del entorno, en diversos contextos socioculturales.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familiariza con el uso de monedas y billetes en diversas situaciones e intuye su valor.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Introducción, Conocimientos previos, Identificación del problema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 y exploración sensorial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Permitir a los niños explorar monedas (de diferentes tamaños, colores y texturas) en una caja sensorial, tocarlas, olerlas y manipularlas libremente.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una caja sensorial con monedas reales y plásticas para que los niños las manipulen y describan qué sienten, ven y oyen.&lt;br&gt;- Juegos de “¿Qué es esto?” con monedas, donde los niños adivinan qué tienen en las manos.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Conocimientos previos y planteamiento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Relacionar las monedas con situaciones cotidianas, como ir al mercado o pagar en una tienda de juguete.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Dramatización con juguetes representando un mercado pequeño donde los niños usan monedas para comprar y vender.&lt;br&gt;- Preguntas abiertas: “¿Alguna vez han visto monedas? ¿Qué podemos hacer con ellas?”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Preguntas de indagación, Explicación inicial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simples y motivar la curiosidad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Invitar a los niños a expresar qué creen que significa usar monedas y cómo se usan.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con crayones monedas y lugares donde se usan en su día a día.&lt;br&gt;- Juego de roles: “Vamos al mercado” usando monedas de juguete, donde los niños deciden cuánto pagar y cuánto recibir.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de reconocimiento y comparación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Comparar monedas en tamaño, color y valor, usando objetos reales y de juguete.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Clasificar monedas por tamaño y color en grupos.&lt;br&gt;- Ordenar monedas de menor a mayor tamaño o valor en una fila.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Conclusiones relacionadas con la problemática general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 y análisis guiado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cómo los niños usan las monedas en los juegos y qué comprenden del valor.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“La tienda” donde compran y venden con monedas.&lt;br&gt;- Preguntas sencillas: “¿Cuántas monedas necesitas para comprar esto?”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Comparación y 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si los niños lograron identificar el valor de las monedas.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una “lista de precios” con dibujos y monedas de juguete, comparando cuánto cuesta cada cosa.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Diseño y construcción de una propuesta, Evaluación y divulgación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manipulativa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una caja o bolsita con monedas de juguete para jugar y explorar en pequeños grupos.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un “mercadito” usando monedas y productos hechos en papel o plastilina.&lt;br&gt;- Simular compras y ventas, contando monedas para pagar.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 y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cuánto aprendieron los niños sobre el uso y valor de las monedas.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Los niños muestran sus “monederos” y explican cómo los usan.&lt;br&gt;- Juego libre en el que usan las monedas para comprar en el “mercadito”.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y socializar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el trabajo a la comunidad escolar o en la sala.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Pequeña presentación donde los niños muestran sus monedas y cuentan cuánto tienen.&lt;br&gt;- Historias o dramatizaciones del mercado que crearon.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monedas reales y de juguete, tocarlas, olerlas, y manipularlas en una caja sensorial.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Juegos sensoriales con monedas variadas.&lt;br&gt;- Dramatización sencilla con monedas y juguetes en un mercado.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Preguntar: “¿Para qué sirven las monedas?” y “¿Qué valor creen que tienen?”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Dibujo y clasificación de monedas por tamaño y color.&lt;br&gt;- Juego de roles en el mercado con monedas de juguete.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 relacionadas con la problemática general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Comparar cuánto cuesta cada producto en el mercado de juguete y si los niños pueden pagar con las monedas.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comprar y vender, contando monedas.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y construcción de una propuesta,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un mercado en miniatura con monedas y productos de papel o plastilina, y jugar a comprar y vender.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y mostrar sus monedas y productos, explicando cuánto tienen y qué compraron.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Habilidades, Vida Cotidiana y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Elemento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Sugerencias de Evaluación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Manipular monedas, clasificar, contar y pagar en juegos de mercado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si los niños reconocen las monedas y las usan para pagar en el juego.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Vida cotidiana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monedas en el entorno familiar y en actividades diarias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 a los niños qué monedas usan en casa y qué compran con ellas.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Producto de desempeño auténtico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Un “mercadito” donde los niños usen monedas de juguete para comprar y vender, mostrando que entienden el valor y el conteo.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Sugerencias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la participación, la comprensión del valor y el conteo, y la interacción en juegos.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promueve el aprendizaje sensorial, el juego simbólico y el desarrollo del pensamiento crítico, alineándose con los principios de la Nueva Escuela Mexicana, favoreciendo la exploración activa y significativa en los niños de 4 años.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