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Planeación Didáctica Semanal: Proyecto "Mi entorno"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Mi entorno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5 días (lunes a viernes)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Nivel: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Basada en problemas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Producciones gráficas, expresión artística y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Características del entorno natural y diversidad.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Cuidado y conservación del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 lo Humano y lo Comunitario:</w:t>
      </w:r>
      <w:r>
        <w:rPr>
          <w:color w:val="334155"/>
          <w:sz w:val="21"/>
          <w:szCs w:val="21"/>
          <w:rFonts w:ascii="Arial" w:hAnsi="Arial"/>
        </w:rPr>
        <w:t xml:space="preserve"> Cuidado de la salud y acciones de protección.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de bienvenida con movimiento: "El sol, la tierra y el agua" (canción infantil con gestos).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Ronda para compartir qué cosas conocen sobre su entorno natural y qué les gusta explorar en la comunidad, usando preguntas abiertas y gestos.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Exploración sensorial en el patio: tocar y observar plantas, tierra, agua y pequeños animales (como insectos). Los niños expresan con sonidos y gestos lo que sienten y ven.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Dibujo colectivo: en una gran cartulina, cada niño añade una línea o forma que represente algo que le gusta del entorno (árbol, río, animal).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narrado con imágenes sobre un animal que ayuda a cuidar la naturaleza, invitando a los niños a imitar sonidos y gestos del cuento para cerrar la sesión.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con una ronda de "¿Qué ves en tu entorno?" usando gestos y palabras sencillas.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Juego de espejo: los niños imitan movimientos relacionados con animales o plantas del entorno, promoviendo atención y movimiento.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de clasificación: colocar en diferentes cestas materiales naturales (hojas, piedras, agua, tierra) que encuentran en el patio, fomentando su exploración y reconocimiento.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Representación gráfica: usando plastilina o arcilla, crean formas de animales o plantas que observaron, integrando el lenguaje corporal y la creatividad.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con títeres de dedos que representan animales del entorno, pidiendo a los niños que hagan sonidos y movimientos en grupo, promoviendo la interacción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con movimientos sobre el cuidado del agua y la tierra.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sencillas: "¿Qué pasa si no cuidamos nuestro entorno?" para activar conocimientos previos y promover la reflexión.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Experimento sensorial: llenar vasos con agua, tierra y hojas, y observar cómo cambian y se mezclan, para comprender la diversidad del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Crear un mural colectivo con recortes de imágenes (dibujos o fotos) de plantas, animales y cuerpos de agua del entorno, promoviendo la expresión gráfica y la colaboración.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Juego de imitaciones: representar en movimiento cómo cuidamos la naturaleza, como regar plantas, limpiar, o proteger animales, fomentando la acción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 sobre la comunidad y los animales que habitan en 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Ronda de historias cortas: "¿Qué harías si ves basura en el parque?" para promover la empatía y la reflexión.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Visita sensorial a un rincón del patio o la escuela donde puedan ver y tocar plantas, agua y tierra, vinculando los contenidos científicos y afectivos.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una maqueta sencilla del entorno, usando materiales reciclados, para representar su comunidad natural y social, integrando la creatividad y el respeto por los recursos.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Cuento dramatizado por los niños, representando cómo ayudan a cuidar su entorno y comunidad, fomentando el diálogo y la colaboración.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Revisión con canción o juego de movimientos de lo que aprendieron durante la semana.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de reflexión: "¿Qué aprendimos sobre nuestro entorno?" para activar conocimientos y emociones.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de roles: los niños representan diferentes personajes de su comunidad (agricultores, animales, vecinos) y explican cómo cuidan el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de un mural final con dibujos, recortes y expresiones gráficas de lo que más les gustó y aprendieron.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Presentación grupal: los niños muestran sus dibujos y explican en palabras o gestos qué aprendieron sobre su entorno, promoviendo la autoestima y el reconocimiento del trabajo colectivo.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"Mi entorno y yo", donde los niños plasmaron en dibujos, recortes y expresiones gráficas aspectos del entorno natural y social que exploraron durante la semana.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¿Cómo?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aportó un dibujo o recorte que representa un elemento del entorno, y en conjunto crearon una obra que refleja su comprensión y aprecio por su comunidad y naturaleza.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 observables: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las actividades sensoriales y creativas.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expresiones gráficas y gestuales para comunicar sus ideas.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 interés y respeto por los materiales y opiniones de sus compañeros.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Relaciona algunos elementos del entorno con acciones de cuidado y conservación.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de la participación en actividades sensoriales, gráficas y dramatizaciones, registrando sus expresiones, gestos y palabras.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Anécdotas y preguntas abiertas sobre qué aprendieron y cómo se sienten respecto a su entorno.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fotográfico y de notas sobre la interacción social, el respeto y la colaboración durante las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Diálogos sencillos y reflexión grupal para identificar su comprensión y actitudes hacia la conservación del medio ambiente y la convivencia pacífica.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promover en los niños de 5 años una actitud activa, respetuosa y creativa hacia su entorno, integrando contenidos científicos, artísticos y éticos en actividades lúdicas, sensoriales y colaborativas, en línea con la filosofía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