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Pequeños con Grandes Sueños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Que los niños y niñas puedan elegir libremente cualquier profesión, sin que esté “marcada” por el género.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Segundo Grado de Preescolar (4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Basado en problemas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Campo Formativo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Lenguajes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Expresión de emociones, experiencias y gustos a través de recursos gráficos y lenguajes artísticos.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Manifiesta oralmente y de manera clara necesidades, emociones, gustos e ideas, apoyándose en distintos lenguajes.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Saberes y Pensamiento Científico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de monedas y billetes en diferentes situaciones, intuición del valor.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familiariza con monedas y billetes en diversas situaciones.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Ética, Naturaleza y Sociedades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Transformación responsable del entorno, derechos de niñas y niños.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Expresa su comprensión de los derechos y los vive en su cotidianidad, escuchando a sus pares.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 lo Humano y lo Comunitario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Interacción con personas diversas, convivencia y aceptación de la diversidad.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Realiza acciones de higiene personal y limpieza en sus actividades diarias.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Desarrollo de la Planeación por Fases Metodológicas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1: Planeación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Campo Formativo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"El mural de profesiones"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 círculo, el docente presenta imágenes de diferentes profesiones (doctor, maestro, cocinero, bombero, etc.). Los niños observan y expresan con gestos o palabras qué les gusta de cada uno. Se les invita a decir qué les gustaría ser cuando sean grandes, fomentando la expresión y la exploración de gustos.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"El sonido de los oficios"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Juego sensorial: el docente hace sonidos relacionados con distintas profesiones (el ladrido del perro del veterinario, el pito del policía, la olla de la cocinera). Los niños adivinan y repiten los sonidos, activando su memoria auditiva y conocimientos previos.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"El árbol de profesiones"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 apoyo visual, los niños participan en pegar imágenes de profesiones en un gran árbol dibujado en la pared, eligiendo libremente dónde colocarlos. Discuten qué roles pueden hacer hombres o mujeres, promoviendo inclusión y respeto a la diversidad.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2: Acción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Campo Formativo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"El paseo de los oficios"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Salida sensorial por el aula o patio donde los niños tocan, sienten y observan objetos relacionados con diferentes profesiones (una bata de médico, un casco de bombero, una espátula de cocinero). Luego, en círculo, comparten qué les gustó más y qué profesiones conocen.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"Juego simbólico: la casita de profesiones"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Crean un rincón con disfraces y objetos de diferentes profesiones. Los niños eligen un rol y actúan en pequeños juegos de simulación, expresando emociones y necesidades relacionadas con ese rol (por ejemplo, atender a un bebé como enfermero).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"El mural de las profesiones felices"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Pintan y decoran dibujos de sus profesiones favoritas. El docente los acompaña en la reflexión: ¿Qué hace cada uno? ¿Por qué es importante?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"Caminando en la profesión"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Juego de movimiento donde los niños imitan cómo caminan o se mueven en diferentes profesiones, ajustando su postura y expresión corporal guiados por el docente.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3: Intervención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Campo Formativo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"Mi profesión soñada"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Cada niño dibuja o hace una manualidad de la profesión que más le gusta, apoyándose en materiales manipulables. Luego, comparte su obra con el grupo, diciendo por qué eligió esa profesión.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"El desfile de profesiones"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Los niños se visten con disfraces o accesorios y hacen una pequeña caminata en el aula diciendo qué profesión representan. Pueden cantar una canción relacionada o contar una breve historia.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"¿Qué aprendí hoy?"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En círculo, el docente invita a los niños a decir qué fue lo que más les gustó o aprendieron, usando frases sencillas y gestos.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"Celebramos nuestros sueños"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hace una pequeña exposición con los dibujos y manualidades, invitando a otras clases o familias a ver el trabajo y celebrar el aprendizaje y la diversidad de intereses.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Enfoque en Lenguajes - Aprendizaje basado en proyectos comunitarios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 para 4 años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Conocimientos previos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Juegos de imitación y exploración sensorial con objetos relacionados a las profesiones, fomentando la curiosidad y la experimentación.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Observar y comentar sobre las imágenes y objetos en el mural, identificando qué profesiones les gustan y por qué.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Propuesta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Crear en grupo un mural o collage con recortes y dibujos de profesiones, fomentando la colaboración y el respeto a las elecciones de cada niño.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Construcción y evaluación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Los niños participan en una pequeña dramatización o en la creación de un cartel, compartiendo qué aprendieron y qué les gustaría hacer en el futuro.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Presentamos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Cuento "El gran día en la ciudad" (adaptado)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narra un cuento donde niños y adultos trabajan juntos en diferentes profesiones, resaltando la importancia de todos.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Recolectemos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Rincón de ideas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Los niños expresan qué profesiones conocen, qué les gusta de cada una y si creen que todos pueden hacerlas.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Formulemos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Dialogando sobre derechos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conversa en círculo sobre qué derechos tienen los niños y niñas en relación con sus sueños y profesiones, usando preguntas sencillas.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Organizamos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Juego de roles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Cada niño elige un rol y lo representa, respetando las ideas y gustos de sus compañeros.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Construimos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Concurso de "Mi profesión ideal"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Dibujo y diálogo sobre la profesión que más les gustaría y por qué, promoviendo la igualdad y el respeto.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Comprobamos y analizamos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grupal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 escuchan y valoran las ideas de todos, destacando la diversidad y las capacidades de cada uno.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Compartimos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Exhibición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Colocan sus dibujos y comparten con la comunidad escolar sus sueños y derechos.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De lo Humano y lo Comunitario - Aprendizaje y servicio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Sensibilización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"Mi entorno y mis amigos"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Paseo por el aula o patio para observar qué necesitan los compañeros y qué acciones pueden ayudar.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Investigación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"¿Qué puedo hacer?"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Juegos de roles donde los niños piensan en cómo cuidar y ayudar a sus amigos, identificando acciones concretas.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"Mi pequeño servicio"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Dibujo o dramatización de una acción solidaria, como ayudar a limpiar o cuidar plantas.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Ejecución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"Manos a la obra"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Participan en actividades sencillas de ayuda, como ordenar juguetes o plantar semillas, en compañía del docente.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Reflexión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"Lo que aprendí"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Compartir en círculo qué acciones hicieron y cómo se sintieron, promoviendo empatía y responsabilidad.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Producto y Evaluación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 Desempeño Auténtico (PDA):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mural colectivo donde cada niño presenta su dibujo o manualidad de la profesión que desea ser, decorándolo y explicando por qué eligió esa profesión.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 activamente en las actividades.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Expresa con palabras o gestos sus ideas y emociones.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Muestra respeto por las ideas de sus pares.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Utiliza materiales y recursos de manera adecuada.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Demuestra comprensión del valor de todas las profesiones, independientemente del género.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Autoevaluación y coevaluación: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te gustó más?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aprendiste hoy?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harías diferente la próxima vez?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busca que los niños vivencien, exploren y valoren la diversidad profesional desde lo sensorial, emocional y social, promoviendo un aprendizaje inclusivo y respetuoso, en línea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